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СПИСОК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педагогических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работников МБОУ Боровская СОШ на 01.01.202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г.</w:t>
      </w:r>
    </w:p>
    <w:tbl>
      <w:tblPr>
        <w:tblStyle w:val="3"/>
        <w:tblW w:w="15734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55"/>
        <w:gridCol w:w="2593"/>
        <w:gridCol w:w="1756"/>
        <w:gridCol w:w="2160"/>
        <w:gridCol w:w="2039"/>
        <w:gridCol w:w="1984"/>
        <w:gridCol w:w="2308"/>
        <w:gridCol w:w="2337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8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0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должность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категория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общий/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пед.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стаж работы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Прим.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8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>Бедина Ирина Владимировна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учитель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начальные классы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л. 5 м./1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л.4 м.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руководитель МО начальных классов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>Бюлер Татьяна Николаевна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учитель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8 л.4 м./2 г.6 м.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>Брухан Зинаида Анатольевна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учитель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ИЗО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среднее спец.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оответствие занимаемой должности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г. 6 м./2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л.9 м.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>Ватанен Светлана Валерьевна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учитель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начальные классы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высшая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г. 4 м./3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г.4 м.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9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>Волкова Инна Николаевна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учитель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ачальные классы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4г.5 м.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8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>Жорова Юлия Сергеевна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учитель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музыка, ОРКСЭ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л.11 м./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л. 11 м.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>Иванская Татьяна Михайловна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учитель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английский язык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г.10 м./2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л. 11 м.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9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Карнаух Алексей Игоревич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учитель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л. 4 м./2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л. 4 м.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9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>Карнаух Марина Николаевна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учитель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л. 3 м./2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л. 3 м.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2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>Кемиляйнен Мария Владимировна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учитель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английский язык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высшая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г. 4 м./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г.4.м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>Негара Василий Александрович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учитель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математика, ИВТ, технология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л. 6 м./2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л. 3 м.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>Орехова Марина Леонтьевна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директор, учитель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высшая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л. 5 м./2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.г. 0 м.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>Павлова Надежда Алексеевна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ВР</w:t>
            </w:r>
          </w:p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учитель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химия, биология, география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высшая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г. 4 м./2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л.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.м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widowControl/>
              <w:suppressAutoHyphens/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руководитель МО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математического и искусствоведческого циклов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78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>Сашина Анна Николаевна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учитель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начальных классов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первая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г. 4 м./2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г.4 м.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9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>Семашко Людмила Томашовна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учитель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высшая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 л. 3 м./2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л. 4 м.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widowControl/>
              <w:suppressAutoHyphens/>
              <w:spacing w:before="0"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руководитель МО гуманитарного цикла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9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</w:rPr>
              <w:t>Волкова Галина Игнатьевна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социальный педагог, учитель-дефектолог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г. 4 м./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л.2 м.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9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/>
              </w:rPr>
              <w:t>Стенгецкая Надежда Владимировна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учитель, педагог-организатор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инд. обучение обуч. С ОВЗ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незконч. высшее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7 л.8 м./6.л.8 м.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9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Сидорова Татьяна Алексеевна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г. 0.м./23 г. 0 м.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9" w:hRule="atLeast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hint="default"/>
                <w:kern w:val="0"/>
                <w:sz w:val="24"/>
                <w:lang w:val="ru-RU"/>
              </w:rPr>
            </w:pPr>
            <w:r>
              <w:rPr>
                <w:rFonts w:hint="default"/>
                <w:kern w:val="0"/>
                <w:sz w:val="24"/>
                <w:lang w:val="ru-RU"/>
              </w:rPr>
              <w:t>19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Семенова Наталья Сергеевна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зам. директора по ВР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ИВТ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0 м./9 л.0 м.</w:t>
            </w:r>
          </w:p>
        </w:tc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руководитель МО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/>
              </w:rPr>
              <w:t>классных</w:t>
            </w:r>
            <w:r>
              <w:rPr>
                <w:rFonts w:hint="default" w:ascii="Times New Roman" w:hAnsi="Times New Roman"/>
                <w:kern w:val="0"/>
                <w:sz w:val="24"/>
                <w:szCs w:val="24"/>
                <w:lang w:val="ru-RU"/>
              </w:rPr>
              <w:t xml:space="preserve"> руководителей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9" w:hRule="atLeast"/>
        </w:trPr>
        <w:tc>
          <w:tcPr>
            <w:tcW w:w="5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59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Пиляк Галина Никитична</w:t>
            </w:r>
          </w:p>
        </w:tc>
        <w:tc>
          <w:tcPr>
            <w:tcW w:w="175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спец.</w:t>
            </w:r>
          </w:p>
        </w:tc>
        <w:tc>
          <w:tcPr>
            <w:tcW w:w="198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0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г.7 м./27 л.7 м.</w:t>
            </w:r>
          </w:p>
        </w:tc>
        <w:tc>
          <w:tcPr>
            <w:tcW w:w="233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9" w:hRule="atLeast"/>
        </w:trPr>
        <w:tc>
          <w:tcPr>
            <w:tcW w:w="5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59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Позлевич Наталья Петровна</w:t>
            </w:r>
          </w:p>
        </w:tc>
        <w:tc>
          <w:tcPr>
            <w:tcW w:w="175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0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0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л. 4 м. /42 л. 4 м.</w:t>
            </w:r>
          </w:p>
        </w:tc>
        <w:tc>
          <w:tcPr>
            <w:tcW w:w="233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69" w:hRule="atLeast"/>
        </w:trPr>
        <w:tc>
          <w:tcPr>
            <w:tcW w:w="5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59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Хлудова Алиса Владимировна</w:t>
            </w:r>
          </w:p>
        </w:tc>
        <w:tc>
          <w:tcPr>
            <w:tcW w:w="175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читель</w:t>
            </w:r>
          </w:p>
        </w:tc>
        <w:tc>
          <w:tcPr>
            <w:tcW w:w="21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инд. обучение обуч. С ОВЗ</w:t>
            </w:r>
          </w:p>
        </w:tc>
        <w:tc>
          <w:tcPr>
            <w:tcW w:w="203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среднее-специальное</w:t>
            </w:r>
          </w:p>
        </w:tc>
        <w:tc>
          <w:tcPr>
            <w:tcW w:w="198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3г.5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м.</w:t>
            </w:r>
          </w:p>
        </w:tc>
        <w:tc>
          <w:tcPr>
            <w:tcW w:w="233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/>
    <w:sectPr>
      <w:pgSz w:w="16838" w:h="11906" w:orient="landscape"/>
      <w:pgMar w:top="850" w:right="426" w:bottom="1701" w:left="284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4D921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360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5">
    <w:name w:val="Body Text"/>
    <w:basedOn w:val="1"/>
    <w:autoRedefine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Lucida Sans"/>
    </w:rPr>
  </w:style>
  <w:style w:type="paragraph" w:customStyle="1" w:styleId="7">
    <w:name w:val="Заголовок"/>
    <w:basedOn w:val="1"/>
    <w:next w:val="5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8">
    <w:name w:val="Указатель1"/>
    <w:basedOn w:val="1"/>
    <w:autoRedefine/>
    <w:qFormat/>
    <w:uiPriority w:val="0"/>
    <w:pPr>
      <w:suppressLineNumbers/>
    </w:pPr>
    <w:rPr>
      <w:rFonts w:cs="Lucida Sans"/>
    </w:rPr>
  </w:style>
  <w:style w:type="paragraph" w:styleId="9">
    <w:name w:val="List Paragraph"/>
    <w:basedOn w:val="1"/>
    <w:qFormat/>
    <w:uiPriority w:val="34"/>
    <w:pPr>
      <w:spacing w:before="0" w:after="0"/>
      <w:ind w:left="720"/>
      <w:contextualSpacing/>
    </w:pPr>
  </w:style>
  <w:style w:type="paragraph" w:customStyle="1" w:styleId="10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11">
    <w:name w:val="Заголовок таблицы"/>
    <w:basedOn w:val="10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53D130C-97BC-493B-AF3D-F5DB51B1F3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Дом</Company>
  <Pages>2</Pages>
  <Words>381</Words>
  <Characters>2198</Characters>
  <Paragraphs>158</Paragraphs>
  <TotalTime>5</TotalTime>
  <ScaleCrop>false</ScaleCrop>
  <LinksUpToDate>false</LinksUpToDate>
  <CharactersWithSpaces>2422</CharactersWithSpaces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2013-03-14T10:56:00Z</dcterms:created>
  <dc:creator>Марина</dc:creator>
  <cp:lastModifiedBy>user</cp:lastModifiedBy>
  <cp:lastPrinted>2020-09-02T10:49:00Z</cp:lastPrinted>
  <dcterms:modified xsi:type="dcterms:W3CDTF">2024-05-03T07:43:18Z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2371728AC13442D49DB76EBD67DE2850</vt:lpwstr>
  </property>
  <property fmtid="{D5CDD505-2E9C-101B-9397-08002B2CF9AE}" pid="3" name="KSOProductBuildVer">
    <vt:lpwstr>1049-12.2.0.16731</vt:lpwstr>
  </property>
</Properties>
</file>